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7EA3B">
      <w:pPr>
        <w:keepNext/>
        <w:spacing w:before="240" w:after="60"/>
        <w:rPr>
          <w:rFonts w:ascii="Times New Roman" w:hAnsi="Times New Roman" w:eastAsia="Belwe Bd BT" w:cs="Times New Roman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Calibri" w:hAnsi="Calibri" w:eastAsia="Calibri" w:cs="Calibri"/>
          <w:b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leftMargin">
              <wp:posOffset>405765</wp:posOffset>
            </wp:positionH>
            <wp:positionV relativeFrom="topMargin">
              <wp:posOffset>201930</wp:posOffset>
            </wp:positionV>
            <wp:extent cx="1805940" cy="1245870"/>
            <wp:effectExtent l="76200" t="76200" r="76200" b="7620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1245870"/>
                    </a:xfrm>
                    <a:prstGeom prst="rect">
                      <a:avLst/>
                    </a:prstGeom>
                    <a:ln w="76200">
                      <a:solidFill>
                        <a:srgbClr val="538135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b/>
          <w:color w:val="000000"/>
        </w:rPr>
        <w:t>5</w:t>
      </w:r>
      <w:r>
        <w:rPr>
          <w:rFonts w:ascii="Calibri" w:hAnsi="Calibri" w:eastAsia="Calibri" w:cs="Calibri"/>
          <w:b/>
          <w:color w:val="000000"/>
        </w:rPr>
        <w:tab/>
      </w:r>
      <w:r>
        <w:rPr>
          <w:rFonts w:ascii="Times New Roman" w:hAnsi="Times New Roman" w:eastAsia="Calibri" w:cs="Times New Roman"/>
          <w:b/>
          <w:color w:val="000000"/>
        </w:rPr>
        <w:tab/>
      </w:r>
      <w:r>
        <w:rPr>
          <w:rFonts w:ascii="Times New Roman" w:hAnsi="Times New Roman" w:eastAsia="Calibri" w:cs="Times New Roman"/>
          <w:b/>
          <w:color w:val="000000"/>
        </w:rPr>
        <w:tab/>
      </w:r>
      <w:r>
        <w:rPr>
          <w:rFonts w:ascii="Times New Roman" w:hAnsi="Times New Roman" w:eastAsia="Calibri" w:cs="Times New Roman"/>
          <w:b/>
          <w:color w:val="000000"/>
        </w:rPr>
        <w:t xml:space="preserve">     </w:t>
      </w:r>
      <w:r>
        <w:rPr>
          <w:rFonts w:ascii="Times New Roman" w:hAnsi="Times New Roman" w:eastAsia="Belwe Bd BT" w:cs="Times New Roman"/>
          <w:b/>
          <w:color w:val="000000"/>
        </w:rPr>
        <w:t xml:space="preserve">    </w:t>
      </w:r>
      <w:r>
        <w:rPr>
          <w:rFonts w:ascii="Times New Roman" w:hAnsi="Times New Roman" w:eastAsia="Belwe Bd BT" w:cs="Times New Roman"/>
          <w:b/>
          <w:color w:val="000000"/>
        </w:rPr>
        <w:tab/>
      </w:r>
      <w:r>
        <w:rPr>
          <w:rFonts w:ascii="Times New Roman" w:hAnsi="Times New Roman" w:eastAsia="Belwe Bd BT" w:cs="Times New Roman"/>
          <w:b/>
          <w:color w:val="000000"/>
        </w:rPr>
        <w:tab/>
      </w:r>
      <w:r>
        <w:rPr>
          <w:rFonts w:ascii="Times New Roman" w:hAnsi="Times New Roman" w:eastAsia="Belwe Bd BT" w:cs="Times New Roman"/>
          <w:b/>
          <w:color w:val="000000"/>
        </w:rPr>
        <w:tab/>
      </w:r>
      <w:r>
        <w:rPr>
          <w:rFonts w:ascii="Times New Roman" w:hAnsi="Times New Roman" w:eastAsia="Belwe Bd BT" w:cs="Times New Roman"/>
          <w:b/>
          <w:color w:val="000000"/>
        </w:rPr>
        <w:tab/>
      </w:r>
      <w:r>
        <w:rPr>
          <w:rFonts w:ascii="Times New Roman" w:hAnsi="Times New Roman" w:eastAsia="Belwe Bd BT" w:cs="Times New Roman"/>
          <w:b/>
          <w:color w:val="000000"/>
        </w:rPr>
        <w:tab/>
      </w:r>
      <w:r>
        <w:rPr>
          <w:rFonts w:ascii="Times New Roman" w:hAnsi="Times New Roman" w:eastAsia="Belwe Bd BT" w:cs="Times New Roman"/>
          <w:b/>
          <w:color w:val="000000"/>
        </w:rPr>
        <w:tab/>
      </w:r>
      <w:r>
        <w:rPr>
          <w:rFonts w:ascii="Times New Roman" w:hAnsi="Times New Roman" w:eastAsia="Belwe Bd BT" w:cs="Times New Roman"/>
          <w:b/>
          <w:color w:val="000000"/>
          <w:sz w:val="20"/>
          <w:szCs w:val="20"/>
        </w:rPr>
        <w:t>Kjeller 9. april 2025</w:t>
      </w:r>
    </w:p>
    <w:p w14:paraId="78717C1F">
      <w:pPr>
        <w:keepNext/>
        <w:spacing w:before="240" w:after="60"/>
        <w:ind w:firstLine="708"/>
        <w:rPr>
          <w:rFonts w:ascii="Times New Roman" w:hAnsi="Times New Roman" w:eastAsia="Belwe Bd BT" w:cs="Times New Roman"/>
          <w:b/>
          <w:color w:val="000000"/>
          <w:sz w:val="44"/>
          <w:szCs w:val="44"/>
        </w:rPr>
      </w:pPr>
    </w:p>
    <w:p w14:paraId="34B3B549">
      <w:pPr>
        <w:rPr>
          <w:rFonts w:ascii="Times New Roman" w:hAnsi="Times New Roman" w:cs="Times New Roman"/>
        </w:rPr>
      </w:pPr>
    </w:p>
    <w:p w14:paraId="13C5967A">
      <w:pPr>
        <w:keepNext/>
        <w:spacing w:before="240" w:after="60"/>
        <w:ind w:firstLine="708"/>
        <w:rPr>
          <w:rFonts w:ascii="Times New Roman" w:hAnsi="Times New Roman" w:eastAsia="Belwe Bd BT" w:cs="Times New Roman"/>
          <w:b/>
          <w:color w:val="000000"/>
          <w:sz w:val="44"/>
          <w:szCs w:val="44"/>
        </w:rPr>
      </w:pPr>
      <w:r>
        <w:rPr>
          <w:rFonts w:ascii="Times New Roman" w:hAnsi="Times New Roman" w:eastAsia="Belwe Bd BT" w:cs="Times New Roman"/>
          <w:b/>
          <w:color w:val="000000"/>
          <w:sz w:val="44"/>
          <w:szCs w:val="44"/>
        </w:rPr>
        <w:t>Forsvarets Seniorforbund avdeling Kjeller</w:t>
      </w:r>
    </w:p>
    <w:p w14:paraId="1E2A7933">
      <w:pPr>
        <w:ind w:left="708"/>
        <w:rPr>
          <w:rFonts w:ascii="Times New Roman" w:hAnsi="Times New Roman" w:eastAsia="Arial" w:cs="Times New Roman"/>
          <w:sz w:val="36"/>
          <w:szCs w:val="36"/>
        </w:rPr>
      </w:pPr>
      <w:r>
        <w:rPr>
          <w:rFonts w:ascii="Times New Roman" w:hAnsi="Times New Roman" w:cs="Times New Roman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4253865</wp:posOffset>
            </wp:positionH>
            <wp:positionV relativeFrom="paragraph">
              <wp:posOffset>73025</wp:posOffset>
            </wp:positionV>
            <wp:extent cx="2354580" cy="1685290"/>
            <wp:effectExtent l="76200" t="76200" r="83820" b="82550"/>
            <wp:wrapNone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1685290"/>
                    </a:xfrm>
                    <a:prstGeom prst="rect">
                      <a:avLst/>
                    </a:prstGeom>
                    <a:ln w="76200">
                      <a:solidFill>
                        <a:srgbClr val="538135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Arial" w:cs="Times New Roman"/>
          <w:b/>
          <w:sz w:val="32"/>
          <w:szCs w:val="32"/>
        </w:rPr>
        <w:tab/>
      </w:r>
      <w:r>
        <w:rPr>
          <w:rFonts w:ascii="Times New Roman" w:hAnsi="Times New Roman" w:eastAsia="Arial" w:cs="Times New Roman"/>
          <w:b/>
          <w:sz w:val="32"/>
          <w:szCs w:val="32"/>
        </w:rPr>
        <w:tab/>
      </w:r>
    </w:p>
    <w:p w14:paraId="5E7859D0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eastAsia="Belwe Bd BT" w:cs="Times New Roman"/>
          <w:b/>
          <w:sz w:val="36"/>
          <w:szCs w:val="36"/>
        </w:rPr>
        <w:t>Invitasjon til Vårfest 2025</w:t>
      </w:r>
      <w:r>
        <w:rPr>
          <w:rFonts w:ascii="Times New Roman" w:hAnsi="Times New Roman" w:eastAsia="Belwe Bd BT" w:cs="Times New Roman"/>
          <w:sz w:val="36"/>
          <w:szCs w:val="36"/>
        </w:rPr>
        <w:tab/>
      </w:r>
      <w:r>
        <w:rPr>
          <w:rFonts w:ascii="Times New Roman" w:hAnsi="Times New Roman" w:eastAsia="Belwe Bd BT" w:cs="Times New Roman"/>
          <w:sz w:val="36"/>
          <w:szCs w:val="36"/>
        </w:rPr>
        <w:tab/>
      </w:r>
      <w:r>
        <w:rPr>
          <w:rFonts w:ascii="Times New Roman" w:hAnsi="Times New Roman" w:eastAsia="Belwe Bd BT" w:cs="Times New Roman"/>
          <w:sz w:val="36"/>
          <w:szCs w:val="36"/>
        </w:rPr>
        <w:tab/>
      </w:r>
      <w:r>
        <w:rPr>
          <w:rFonts w:ascii="Times New Roman" w:hAnsi="Times New Roman" w:eastAsia="Belwe Bd BT" w:cs="Times New Roman"/>
          <w:sz w:val="36"/>
          <w:szCs w:val="36"/>
        </w:rPr>
        <w:tab/>
      </w:r>
      <w:r>
        <w:rPr>
          <w:rFonts w:ascii="Times New Roman" w:hAnsi="Times New Roman" w:eastAsia="Belwe Bd BT" w:cs="Times New Roman"/>
          <w:sz w:val="36"/>
          <w:szCs w:val="36"/>
        </w:rPr>
        <w:tab/>
      </w:r>
      <w:r>
        <w:rPr>
          <w:rFonts w:ascii="Times New Roman" w:hAnsi="Times New Roman" w:eastAsia="Belwe Bd BT" w:cs="Times New Roman"/>
          <w:sz w:val="36"/>
          <w:szCs w:val="36"/>
        </w:rPr>
        <w:tab/>
      </w:r>
    </w:p>
    <w:p w14:paraId="4A1A7AEC">
      <w:pPr>
        <w:ind w:firstLine="708"/>
        <w:rPr>
          <w:rFonts w:ascii="Times New Roman" w:hAnsi="Times New Roman" w:eastAsia="Belwe Bd BT" w:cs="Times New Roman"/>
          <w:sz w:val="32"/>
          <w:szCs w:val="32"/>
        </w:rPr>
      </w:pPr>
    </w:p>
    <w:p w14:paraId="74EA7AF6">
      <w:pPr>
        <w:ind w:firstLine="708"/>
        <w:rPr>
          <w:rFonts w:ascii="Times New Roman" w:hAnsi="Times New Roman" w:eastAsia="Belwe Bd BT" w:cs="Times New Roman"/>
          <w:sz w:val="32"/>
          <w:szCs w:val="32"/>
        </w:rPr>
      </w:pPr>
      <w:r>
        <w:rPr>
          <w:rFonts w:ascii="Times New Roman" w:hAnsi="Times New Roman" w:eastAsia="Belwe Bd BT" w:cs="Times New Roman"/>
          <w:b/>
          <w:sz w:val="32"/>
          <w:szCs w:val="32"/>
        </w:rPr>
        <w:t>Tirsdag 13. mai 2025 kl. 1800</w:t>
      </w:r>
    </w:p>
    <w:p w14:paraId="627C174A">
      <w:pPr>
        <w:ind w:firstLine="708"/>
        <w:rPr>
          <w:rFonts w:ascii="Times New Roman" w:hAnsi="Times New Roman" w:eastAsia="Belwe Bd BT" w:cs="Times New Roman"/>
          <w:sz w:val="32"/>
          <w:szCs w:val="32"/>
        </w:rPr>
      </w:pPr>
      <w:r>
        <w:rPr>
          <w:rFonts w:ascii="Times New Roman" w:hAnsi="Times New Roman" w:eastAsia="Belwe Bd BT" w:cs="Times New Roman"/>
          <w:b/>
          <w:sz w:val="32"/>
          <w:szCs w:val="32"/>
        </w:rPr>
        <w:t>i Befalsmessa i Fellesbygget på Kjeller</w:t>
      </w:r>
    </w:p>
    <w:p w14:paraId="1F478BCE">
      <w:pPr>
        <w:ind w:firstLine="708"/>
        <w:rPr>
          <w:rFonts w:ascii="Times New Roman" w:hAnsi="Times New Roman" w:eastAsia="Belwe Bd BT" w:cs="Times New Roman"/>
        </w:rPr>
      </w:pPr>
    </w:p>
    <w:p w14:paraId="16CB21A6">
      <w:pPr>
        <w:ind w:firstLine="708"/>
        <w:rPr>
          <w:rFonts w:ascii="Times New Roman" w:hAnsi="Times New Roman" w:eastAsia="Belwe Bd BT" w:cs="Times New Roman"/>
          <w:sz w:val="28"/>
          <w:szCs w:val="28"/>
        </w:rPr>
      </w:pPr>
      <w:r>
        <w:rPr>
          <w:rFonts w:ascii="Times New Roman" w:hAnsi="Times New Roman" w:eastAsia="Belwe Bd BT" w:cs="Times New Roman"/>
          <w:b/>
          <w:sz w:val="28"/>
          <w:szCs w:val="28"/>
        </w:rPr>
        <w:t>Kjære seniorer og ledsagere</w:t>
      </w:r>
    </w:p>
    <w:p w14:paraId="09D69F8C">
      <w:pPr>
        <w:rPr>
          <w:rFonts w:ascii="Times New Roman" w:hAnsi="Times New Roman" w:eastAsia="Arial" w:cs="Times New Roman"/>
        </w:rPr>
      </w:pPr>
    </w:p>
    <w:p w14:paraId="09B360DB">
      <w:pPr>
        <w:ind w:firstLine="708"/>
        <w:rPr>
          <w:rFonts w:ascii="Times New Roman" w:hAnsi="Times New Roman" w:eastAsia="Belwe Bd BT" w:cs="Times New Roman"/>
          <w:sz w:val="28"/>
          <w:szCs w:val="28"/>
        </w:rPr>
      </w:pPr>
      <w:r>
        <w:rPr>
          <w:rFonts w:ascii="Times New Roman" w:hAnsi="Times New Roman" w:eastAsia="Belwe Bd BT" w:cs="Times New Roman"/>
          <w:sz w:val="28"/>
          <w:szCs w:val="28"/>
        </w:rPr>
        <w:t xml:space="preserve">Vi ønsker alle våre medlemmer, med ledsagere hjertelig velkommen til     </w:t>
      </w:r>
    </w:p>
    <w:p w14:paraId="41975E5E">
      <w:pPr>
        <w:rPr>
          <w:rFonts w:ascii="Times New Roman" w:hAnsi="Times New Roman" w:eastAsia="Belwe Bd BT" w:cs="Times New Roman"/>
          <w:sz w:val="28"/>
          <w:szCs w:val="28"/>
        </w:rPr>
      </w:pPr>
    </w:p>
    <w:p w14:paraId="670C0773">
      <w:pPr>
        <w:rPr>
          <w:rFonts w:ascii="Times New Roman" w:hAnsi="Times New Roman" w:eastAsia="Belwe Bd BT" w:cs="Times New Roman"/>
          <w:sz w:val="28"/>
          <w:szCs w:val="28"/>
        </w:rPr>
      </w:pPr>
      <w:r>
        <w:rPr>
          <w:rFonts w:ascii="Times New Roman" w:hAnsi="Times New Roman" w:eastAsia="Belwe Bd BT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eastAsia="Belwe Bd BT" w:cs="Times New Roman"/>
          <w:b/>
          <w:sz w:val="28"/>
          <w:szCs w:val="28"/>
        </w:rPr>
        <w:tab/>
      </w:r>
      <w:r>
        <w:rPr>
          <w:rFonts w:ascii="Times New Roman" w:hAnsi="Times New Roman" w:eastAsia="Belwe Bd BT" w:cs="Times New Roman"/>
          <w:b/>
          <w:sz w:val="28"/>
          <w:szCs w:val="28"/>
        </w:rPr>
        <w:t xml:space="preserve"> Vårfest i Befalsmessa, Kjeller.</w:t>
      </w:r>
    </w:p>
    <w:p w14:paraId="5386B5AC">
      <w:pPr>
        <w:rPr>
          <w:rFonts w:ascii="Times New Roman" w:hAnsi="Times New Roman" w:eastAsia="Belwe Bd BT" w:cs="Times New Roman"/>
          <w:sz w:val="28"/>
          <w:szCs w:val="28"/>
        </w:rPr>
      </w:pPr>
    </w:p>
    <w:p w14:paraId="71F45ABA">
      <w:pPr>
        <w:ind w:left="708"/>
        <w:rPr>
          <w:rFonts w:ascii="Times New Roman" w:hAnsi="Times New Roman" w:eastAsia="Belwe Bd BT" w:cs="Times New Roman"/>
          <w:sz w:val="28"/>
          <w:szCs w:val="28"/>
        </w:rPr>
      </w:pPr>
      <w:r>
        <w:rPr>
          <w:rFonts w:ascii="Times New Roman" w:hAnsi="Times New Roman" w:eastAsia="Belwe Bd BT" w:cs="Times New Roman"/>
          <w:sz w:val="28"/>
          <w:szCs w:val="28"/>
        </w:rPr>
        <w:t>Vi byr på velkomstdrink, rømmegrøt og spekemat m/tilbehør, og mulighet for å kjøpe</w:t>
      </w:r>
    </w:p>
    <w:p w14:paraId="46498A34">
      <w:pPr>
        <w:rPr>
          <w:rFonts w:ascii="Times New Roman" w:hAnsi="Times New Roman" w:eastAsia="Belwe Bd BT" w:cs="Times New Roman"/>
          <w:sz w:val="28"/>
          <w:szCs w:val="28"/>
        </w:rPr>
      </w:pPr>
      <w:r>
        <w:rPr>
          <w:rFonts w:ascii="Times New Roman" w:hAnsi="Times New Roman" w:eastAsia="Belwe Bd BT" w:cs="Times New Roman"/>
          <w:sz w:val="28"/>
          <w:szCs w:val="28"/>
        </w:rPr>
        <w:t xml:space="preserve">           drikkevarer i Baren etter eget ønske.</w:t>
      </w:r>
    </w:p>
    <w:p w14:paraId="0ED052EE">
      <w:pPr>
        <w:rPr>
          <w:rFonts w:ascii="Times New Roman" w:hAnsi="Times New Roman" w:eastAsia="Belwe Bd BT" w:cs="Times New Roman"/>
          <w:sz w:val="28"/>
          <w:szCs w:val="28"/>
        </w:rPr>
      </w:pPr>
    </w:p>
    <w:p w14:paraId="17A3E0E4">
      <w:pPr>
        <w:ind w:firstLine="708"/>
        <w:rPr>
          <w:rFonts w:ascii="Times New Roman" w:hAnsi="Times New Roman" w:eastAsia="Belwe Bd BT" w:cs="Times New Roman"/>
          <w:b/>
          <w:bCs/>
          <w:sz w:val="28"/>
          <w:szCs w:val="28"/>
        </w:rPr>
      </w:pPr>
      <w:r>
        <w:rPr>
          <w:rFonts w:ascii="Times New Roman" w:hAnsi="Times New Roman" w:eastAsia="Belwe Bd BT" w:cs="Times New Roman"/>
          <w:b/>
          <w:bCs/>
          <w:sz w:val="28"/>
          <w:szCs w:val="28"/>
        </w:rPr>
        <w:t xml:space="preserve">The Saint </w:t>
      </w:r>
    </w:p>
    <w:p w14:paraId="0E47D7D1">
      <w:pPr>
        <w:ind w:firstLine="708"/>
        <w:rPr>
          <w:rFonts w:ascii="Times New Roman" w:hAnsi="Times New Roman" w:eastAsia="Belwe Bd BT" w:cs="Times New Roman"/>
          <w:b/>
          <w:bCs/>
          <w:sz w:val="28"/>
          <w:szCs w:val="28"/>
        </w:rPr>
      </w:pPr>
      <w:r>
        <w:rPr>
          <w:rFonts w:ascii="Times New Roman" w:hAnsi="Times New Roman" w:eastAsia="Belwe Bd BT" w:cs="Times New Roman"/>
          <w:b/>
          <w:bCs/>
          <w:sz w:val="28"/>
          <w:szCs w:val="28"/>
        </w:rPr>
        <w:t>skal underholde oss</w:t>
      </w:r>
      <w:r>
        <w:rPr>
          <w:rFonts w:ascii="Times New Roman" w:hAnsi="Times New Roman" w:eastAsia="Belwe Bd BT" w:cs="Times New Roman"/>
          <w:b/>
          <w:bCs/>
          <w:sz w:val="28"/>
          <w:szCs w:val="28"/>
        </w:rPr>
        <w:tab/>
      </w:r>
    </w:p>
    <w:p w14:paraId="752F281E">
      <w:pPr>
        <w:ind w:firstLine="708"/>
        <w:rPr>
          <w:rFonts w:ascii="Times New Roman" w:hAnsi="Times New Roman" w:eastAsia="Belwe Bd BT" w:cs="Times New Roman"/>
          <w:sz w:val="28"/>
          <w:szCs w:val="28"/>
        </w:rPr>
      </w:pPr>
      <w:r>
        <w:rPr>
          <w:rFonts w:ascii="Times New Roman" w:hAnsi="Times New Roman" w:eastAsia="Belwe Bd BT" w:cs="Times New Roman"/>
          <w:b/>
          <w:i/>
          <w:sz w:val="28"/>
          <w:szCs w:val="28"/>
        </w:rPr>
        <w:t xml:space="preserve">                                          </w:t>
      </w:r>
      <w:r>
        <w:rPr>
          <w:rFonts w:ascii="Times New Roman" w:hAnsi="Times New Roman" w:eastAsia="Belwe Bd BT" w:cs="Times New Roman"/>
          <w:sz w:val="28"/>
          <w:szCs w:val="28"/>
        </w:rPr>
        <w:drawing>
          <wp:inline distT="0" distB="0" distL="0" distR="0">
            <wp:extent cx="3017520" cy="1882140"/>
            <wp:effectExtent l="0" t="0" r="0" b="3810"/>
            <wp:docPr id="1652799261" name="Bilde 1" descr="Et bilde som inneholder klær, person, musikkinstrument, mus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799261" name="Bilde 1" descr="Et bilde som inneholder klær, person, musikkinstrument, musikk&#10;&#10;KI-generert innhold kan være feil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729" cy="190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EA38F">
      <w:pPr>
        <w:rPr>
          <w:rFonts w:ascii="Times New Roman" w:hAnsi="Times New Roman" w:eastAsia="Belwe Bd BT" w:cs="Times New Roman"/>
          <w:sz w:val="28"/>
          <w:szCs w:val="28"/>
        </w:rPr>
      </w:pPr>
      <w:r>
        <w:rPr>
          <w:rFonts w:ascii="Times New Roman" w:hAnsi="Times New Roman" w:eastAsia="Belwe Bd BT" w:cs="Times New Roman"/>
          <w:b/>
          <w:sz w:val="28"/>
          <w:szCs w:val="28"/>
        </w:rPr>
        <w:tab/>
      </w:r>
      <w:r>
        <w:rPr>
          <w:rFonts w:ascii="Times New Roman" w:hAnsi="Times New Roman" w:eastAsia="Belwe Bd BT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eastAsia="Belwe Bd BT" w:cs="Times New Roman"/>
          <w:b/>
          <w:sz w:val="28"/>
          <w:szCs w:val="28"/>
        </w:rPr>
        <w:tab/>
      </w:r>
      <w:r>
        <w:rPr>
          <w:rFonts w:ascii="Times New Roman" w:hAnsi="Times New Roman" w:eastAsia="Belwe Bd BT" w:cs="Times New Roman"/>
          <w:b/>
          <w:sz w:val="28"/>
          <w:szCs w:val="28"/>
        </w:rPr>
        <w:tab/>
      </w:r>
      <w:r>
        <w:rPr>
          <w:rFonts w:ascii="Times New Roman" w:hAnsi="Times New Roman" w:eastAsia="Belwe Bd BT" w:cs="Times New Roman"/>
          <w:b/>
          <w:sz w:val="28"/>
          <w:szCs w:val="28"/>
        </w:rPr>
        <w:tab/>
      </w:r>
      <w:r>
        <w:rPr>
          <w:rFonts w:ascii="Times New Roman" w:hAnsi="Times New Roman" w:eastAsia="Belwe Bd BT" w:cs="Times New Roman"/>
          <w:b/>
          <w:sz w:val="28"/>
          <w:szCs w:val="28"/>
        </w:rPr>
        <w:tab/>
      </w:r>
      <w:r>
        <w:rPr>
          <w:rFonts w:ascii="Times New Roman" w:hAnsi="Times New Roman" w:eastAsia="Belwe Bd BT" w:cs="Times New Roman"/>
          <w:b/>
          <w:sz w:val="28"/>
          <w:szCs w:val="28"/>
        </w:rPr>
        <w:t xml:space="preserve"> </w:t>
      </w:r>
    </w:p>
    <w:p w14:paraId="433444AF">
      <w:pPr>
        <w:ind w:firstLine="708"/>
        <w:rPr>
          <w:rFonts w:ascii="Times New Roman" w:hAnsi="Times New Roman" w:eastAsia="Belwe Bd BT" w:cs="Times New Roman"/>
          <w:b/>
          <w:bCs/>
          <w:sz w:val="28"/>
          <w:szCs w:val="28"/>
        </w:rPr>
      </w:pPr>
      <w:r>
        <w:rPr>
          <w:rFonts w:ascii="Times New Roman" w:hAnsi="Times New Roman" w:eastAsia="Belwe Bd BT" w:cs="Times New Roman"/>
          <w:b/>
          <w:bCs/>
          <w:sz w:val="28"/>
          <w:szCs w:val="28"/>
        </w:rPr>
        <w:t xml:space="preserve">Pris pr pers kr 100.- for medlemmer </w:t>
      </w:r>
    </w:p>
    <w:p w14:paraId="35DB582C">
      <w:pPr>
        <w:ind w:firstLine="708"/>
        <w:rPr>
          <w:rFonts w:ascii="Times New Roman" w:hAnsi="Times New Roman" w:eastAsia="Belwe Bd BT" w:cs="Times New Roman"/>
          <w:sz w:val="28"/>
          <w:szCs w:val="28"/>
        </w:rPr>
      </w:pPr>
      <w:r>
        <w:rPr>
          <w:rFonts w:ascii="Times New Roman" w:hAnsi="Times New Roman" w:eastAsia="Belwe Bd BT" w:cs="Times New Roman"/>
          <w:sz w:val="28"/>
          <w:szCs w:val="28"/>
        </w:rPr>
        <w:t xml:space="preserve">For gjester og ledsager som ikke er medlemmer er </w:t>
      </w:r>
      <w:r>
        <w:rPr>
          <w:rFonts w:ascii="Times New Roman" w:hAnsi="Times New Roman" w:eastAsia="Belwe Bd BT" w:cs="Times New Roman"/>
          <w:b/>
          <w:bCs/>
          <w:sz w:val="28"/>
          <w:szCs w:val="28"/>
        </w:rPr>
        <w:t>pris pr pers kr 150.-</w:t>
      </w:r>
      <w:r>
        <w:rPr>
          <w:rFonts w:ascii="Times New Roman" w:hAnsi="Times New Roman" w:eastAsia="Belwe Bd BT" w:cs="Times New Roman"/>
          <w:sz w:val="28"/>
          <w:szCs w:val="28"/>
        </w:rPr>
        <w:t xml:space="preserve"> </w:t>
      </w:r>
    </w:p>
    <w:p w14:paraId="5D3E0995">
      <w:pPr>
        <w:ind w:firstLine="708"/>
        <w:rPr>
          <w:rFonts w:ascii="Times New Roman" w:hAnsi="Times New Roman" w:eastAsia="Belwe Bd BT" w:cs="Times New Roman"/>
          <w:sz w:val="28"/>
          <w:szCs w:val="28"/>
        </w:rPr>
      </w:pPr>
    </w:p>
    <w:p w14:paraId="6A954CB1">
      <w:pPr>
        <w:ind w:left="708"/>
        <w:rPr>
          <w:rFonts w:ascii="Times New Roman" w:hAnsi="Times New Roman" w:eastAsia="Belwe Bd BT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Belwe Bd BT" w:cs="Times New Roman"/>
          <w:b/>
          <w:bCs/>
          <w:sz w:val="28"/>
          <w:szCs w:val="28"/>
        </w:rPr>
        <w:t>NB</w:t>
      </w:r>
      <w:r>
        <w:rPr>
          <w:rFonts w:ascii="Times New Roman" w:hAnsi="Times New Roman" w:eastAsia="Belwe Bd BT" w:cs="Times New Roman"/>
          <w:sz w:val="28"/>
          <w:szCs w:val="28"/>
        </w:rPr>
        <w:t xml:space="preserve"> </w:t>
      </w:r>
      <w:r>
        <w:rPr>
          <w:rFonts w:ascii="Times New Roman" w:hAnsi="Times New Roman" w:eastAsia="Belwe Bd BT" w:cs="Times New Roman"/>
          <w:sz w:val="28"/>
          <w:szCs w:val="28"/>
          <w:u w:val="single"/>
        </w:rPr>
        <w:t xml:space="preserve">Ved påmelding i år innbetales beløpet til konto </w:t>
      </w:r>
      <w:r>
        <w:rPr>
          <w:rFonts w:ascii="Times New Roman" w:hAnsi="Times New Roman" w:eastAsia="Belwe Bd BT" w:cs="Times New Roman"/>
          <w:b/>
          <w:bCs/>
          <w:sz w:val="28"/>
          <w:szCs w:val="28"/>
          <w:u w:val="single"/>
        </w:rPr>
        <w:t xml:space="preserve">1286 51 12430  </w:t>
      </w:r>
    </w:p>
    <w:p w14:paraId="300274D8">
      <w:pPr>
        <w:ind w:left="708"/>
        <w:rPr>
          <w:rFonts w:ascii="Times New Roman" w:hAnsi="Times New Roman" w:eastAsia="Belwe Bd BT" w:cs="Times New Roman"/>
          <w:sz w:val="28"/>
          <w:szCs w:val="28"/>
        </w:rPr>
      </w:pPr>
      <w:r>
        <w:rPr>
          <w:rFonts w:ascii="Times New Roman" w:hAnsi="Times New Roman" w:eastAsia="Belwe Bd BT" w:cs="Times New Roman"/>
          <w:b/>
          <w:bCs/>
          <w:sz w:val="28"/>
          <w:szCs w:val="28"/>
          <w:u w:val="single"/>
        </w:rPr>
        <w:t>Husk navn</w:t>
      </w:r>
      <w:r>
        <w:rPr>
          <w:rFonts w:ascii="Times New Roman" w:hAnsi="Times New Roman" w:eastAsia="Belwe Bd BT" w:cs="Times New Roman"/>
          <w:sz w:val="28"/>
          <w:szCs w:val="28"/>
        </w:rPr>
        <w:t xml:space="preserve"> ved påmeldingen, </w:t>
      </w:r>
      <w:r>
        <w:rPr>
          <w:rFonts w:ascii="Times New Roman" w:hAnsi="Times New Roman" w:eastAsia="Belwe Bd BT" w:cs="Times New Roman"/>
          <w:sz w:val="28"/>
          <w:szCs w:val="28"/>
          <w:u w:val="single"/>
        </w:rPr>
        <w:t>ikke bruk Vipps</w:t>
      </w:r>
    </w:p>
    <w:p w14:paraId="0F4AFB65">
      <w:pPr>
        <w:ind w:firstLine="720"/>
        <w:rPr>
          <w:rFonts w:ascii="Times New Roman" w:hAnsi="Times New Roman" w:eastAsia="Belwe Bd BT" w:cs="Times New Roman"/>
        </w:rPr>
      </w:pPr>
      <w:r>
        <w:rPr>
          <w:rFonts w:ascii="Times New Roman" w:hAnsi="Times New Roman" w:eastAsia="Belwe Bd BT" w:cs="Times New Roman"/>
          <w:sz w:val="28"/>
          <w:szCs w:val="28"/>
        </w:rPr>
        <w:t>Vi har plass til ca 120 deltakere</w:t>
      </w:r>
      <w:r>
        <w:rPr>
          <w:rFonts w:ascii="Times New Roman" w:hAnsi="Times New Roman" w:eastAsia="Belwe Bd BT" w:cs="Times New Roman"/>
        </w:rPr>
        <w:t xml:space="preserve">. </w:t>
      </w:r>
    </w:p>
    <w:p w14:paraId="267E2B1B">
      <w:pPr>
        <w:ind w:firstLine="720"/>
        <w:rPr>
          <w:rFonts w:ascii="Times New Roman" w:hAnsi="Times New Roman" w:eastAsia="Belwe Bd BT" w:cs="Times New Roman"/>
          <w:b/>
          <w:sz w:val="28"/>
          <w:szCs w:val="28"/>
        </w:rPr>
      </w:pPr>
      <w:r>
        <w:rPr>
          <w:rFonts w:ascii="Times New Roman" w:hAnsi="Times New Roman" w:eastAsia="Belwe Bd BT" w:cs="Times New Roman"/>
          <w:b/>
          <w:sz w:val="28"/>
          <w:szCs w:val="28"/>
        </w:rPr>
        <w:t xml:space="preserve">Bindende påmelding innen </w:t>
      </w:r>
      <w:r>
        <w:rPr>
          <w:rFonts w:ascii="Times New Roman" w:hAnsi="Times New Roman" w:eastAsia="Belwe Bd BT" w:cs="Times New Roman"/>
          <w:b/>
          <w:sz w:val="28"/>
          <w:szCs w:val="28"/>
          <w:u w:val="single"/>
        </w:rPr>
        <w:t>30/4-2025</w:t>
      </w:r>
      <w:r>
        <w:rPr>
          <w:rFonts w:ascii="Times New Roman" w:hAnsi="Times New Roman" w:eastAsia="Belwe Bd BT" w:cs="Times New Roman"/>
          <w:b/>
          <w:sz w:val="28"/>
          <w:szCs w:val="28"/>
        </w:rPr>
        <w:t xml:space="preserve"> </w:t>
      </w:r>
    </w:p>
    <w:p w14:paraId="3961A730">
      <w:pPr>
        <w:ind w:firstLine="720"/>
        <w:rPr>
          <w:rFonts w:ascii="Times New Roman" w:hAnsi="Times New Roman" w:eastAsia="Belwe Bd BT" w:cs="Times New Roman"/>
          <w:b/>
          <w:sz w:val="28"/>
          <w:szCs w:val="28"/>
        </w:rPr>
      </w:pPr>
      <w:r>
        <w:rPr>
          <w:rFonts w:ascii="Times New Roman" w:hAnsi="Times New Roman" w:eastAsia="Belwe Bd BT" w:cs="Times New Roman"/>
          <w:b/>
          <w:sz w:val="28"/>
          <w:szCs w:val="28"/>
        </w:rPr>
        <w:t xml:space="preserve">til Grethe på e-post </w:t>
      </w:r>
      <w:r>
        <w:fldChar w:fldCharType="begin"/>
      </w:r>
      <w:r>
        <w:instrText xml:space="preserve"> HYPERLINK "mailto:gretheplatt@gmail.com" </w:instrText>
      </w:r>
      <w:r>
        <w:fldChar w:fldCharType="separate"/>
      </w:r>
      <w:r>
        <w:rPr>
          <w:rStyle w:val="10"/>
          <w:rFonts w:ascii="Times New Roman" w:hAnsi="Times New Roman" w:eastAsia="Belwe Bd BT" w:cs="Times New Roman"/>
          <w:b/>
          <w:sz w:val="28"/>
          <w:szCs w:val="28"/>
        </w:rPr>
        <w:t>gretheplatt@gmail.com</w:t>
      </w:r>
      <w:r>
        <w:rPr>
          <w:rStyle w:val="10"/>
          <w:rFonts w:ascii="Times New Roman" w:hAnsi="Times New Roman" w:eastAsia="Belwe Bd BT" w:cs="Times New Roman"/>
          <w:b/>
          <w:sz w:val="28"/>
          <w:szCs w:val="28"/>
        </w:rPr>
        <w:fldChar w:fldCharType="end"/>
      </w:r>
      <w:r>
        <w:rPr>
          <w:rFonts w:ascii="Times New Roman" w:hAnsi="Times New Roman" w:eastAsia="Belwe Bd BT" w:cs="Times New Roman"/>
          <w:b/>
          <w:sz w:val="28"/>
          <w:szCs w:val="28"/>
        </w:rPr>
        <w:t xml:space="preserve"> </w:t>
      </w:r>
    </w:p>
    <w:p w14:paraId="7A106BA9">
      <w:pPr>
        <w:ind w:firstLine="720"/>
        <w:rPr>
          <w:rFonts w:ascii="Times New Roman" w:hAnsi="Times New Roman" w:eastAsia="Belwe Bd BT" w:cs="Times New Roman"/>
          <w:b/>
          <w:sz w:val="28"/>
          <w:szCs w:val="28"/>
        </w:rPr>
      </w:pPr>
      <w:r>
        <w:rPr>
          <w:rFonts w:ascii="Times New Roman" w:hAnsi="Times New Roman" w:eastAsia="Belwe Bd BT" w:cs="Times New Roman"/>
          <w:b/>
          <w:sz w:val="28"/>
          <w:szCs w:val="28"/>
        </w:rPr>
        <w:t>eller til</w:t>
      </w:r>
    </w:p>
    <w:p w14:paraId="23A40CF1">
      <w:pPr>
        <w:ind w:firstLine="720"/>
        <w:rPr>
          <w:rFonts w:ascii="Times New Roman" w:hAnsi="Times New Roman" w:eastAsia="Belwe Bd BT" w:cs="Times New Roman"/>
          <w:b/>
          <w:sz w:val="28"/>
          <w:szCs w:val="28"/>
        </w:rPr>
      </w:pPr>
      <w:r>
        <w:rPr>
          <w:rFonts w:ascii="Times New Roman" w:hAnsi="Times New Roman" w:eastAsia="Belwe Bd BT" w:cs="Times New Roman"/>
          <w:b/>
          <w:sz w:val="28"/>
          <w:szCs w:val="28"/>
        </w:rPr>
        <w:t xml:space="preserve">Magel på tlf 986 25 068 eller e-post </w:t>
      </w:r>
      <w:r>
        <w:fldChar w:fldCharType="begin"/>
      </w:r>
      <w:r>
        <w:instrText xml:space="preserve"> HYPERLINK "mailto:magelrehoff@gmail.com" </w:instrText>
      </w:r>
      <w:r>
        <w:fldChar w:fldCharType="separate"/>
      </w:r>
      <w:r>
        <w:rPr>
          <w:rStyle w:val="10"/>
          <w:rFonts w:ascii="Times New Roman" w:hAnsi="Times New Roman" w:eastAsia="Belwe Bd BT" w:cs="Times New Roman"/>
          <w:b/>
          <w:sz w:val="28"/>
          <w:szCs w:val="28"/>
        </w:rPr>
        <w:t>magelrehoff@gmail.com</w:t>
      </w:r>
      <w:r>
        <w:rPr>
          <w:rStyle w:val="10"/>
          <w:rFonts w:ascii="Times New Roman" w:hAnsi="Times New Roman" w:eastAsia="Belwe Bd BT" w:cs="Times New Roman"/>
          <w:b/>
          <w:sz w:val="28"/>
          <w:szCs w:val="28"/>
        </w:rPr>
        <w:fldChar w:fldCharType="end"/>
      </w:r>
    </w:p>
    <w:p w14:paraId="40098BB6">
      <w:pPr>
        <w:rPr>
          <w:rFonts w:ascii="Times New Roman" w:hAnsi="Times New Roman" w:eastAsia="Belwe Bd BT" w:cs="Times New Roman"/>
          <w:sz w:val="28"/>
          <w:szCs w:val="28"/>
        </w:rPr>
      </w:pPr>
    </w:p>
    <w:p w14:paraId="7F645188">
      <w:pPr>
        <w:ind w:firstLine="708"/>
        <w:rPr>
          <w:rFonts w:ascii="Algerian" w:hAnsi="Algerian" w:eastAsia="Belwe Bd BT" w:cs="Times New Roman"/>
        </w:rPr>
      </w:pPr>
      <w:r>
        <w:rPr>
          <w:rFonts w:ascii="Algerian" w:hAnsi="Algerian" w:eastAsia="Belwe Bd BT" w:cs="Times New Roman"/>
          <w:b/>
          <w:sz w:val="32"/>
          <w:szCs w:val="32"/>
        </w:rPr>
        <w:t>Velkommen til en hyggelig Vårfest</w:t>
      </w:r>
    </w:p>
    <w:sectPr>
      <w:pgSz w:w="11907" w:h="16839"/>
      <w:pgMar w:top="720" w:right="720" w:bottom="720" w:left="720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Belwe Bd B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46"/>
    <w:rsid w:val="00020111"/>
    <w:rsid w:val="0013427D"/>
    <w:rsid w:val="00143A2C"/>
    <w:rsid w:val="002953B6"/>
    <w:rsid w:val="00324C14"/>
    <w:rsid w:val="0034036E"/>
    <w:rsid w:val="0047135B"/>
    <w:rsid w:val="00603063"/>
    <w:rsid w:val="006E5C46"/>
    <w:rsid w:val="00703CD2"/>
    <w:rsid w:val="00A07C18"/>
    <w:rsid w:val="00A42A50"/>
    <w:rsid w:val="00BE2E18"/>
    <w:rsid w:val="00C75034"/>
    <w:rsid w:val="00D4186E"/>
    <w:rsid w:val="00D56020"/>
    <w:rsid w:val="00E23220"/>
    <w:rsid w:val="00E52EAD"/>
    <w:rsid w:val="00EE3CEF"/>
    <w:rsid w:val="00EE42B0"/>
    <w:rsid w:val="00FB4125"/>
    <w:rsid w:val="14FD046D"/>
    <w:rsid w:val="27BD1129"/>
    <w:rsid w:val="76A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Theme="minorHAnsi" w:hAnsiTheme="minorHAnsi" w:eastAsiaTheme="minorEastAsia" w:cstheme="minorBidi"/>
      <w:sz w:val="24"/>
      <w:szCs w:val="24"/>
      <w:lang w:val="nb-NO" w:eastAsia="nb-NO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3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</Words>
  <Characters>938</Characters>
  <Lines>7</Lines>
  <Paragraphs>2</Paragraphs>
  <TotalTime>31</TotalTime>
  <ScaleCrop>false</ScaleCrop>
  <LinksUpToDate>false</LinksUpToDate>
  <CharactersWithSpaces>1112</CharactersWithSpaces>
  <Application>WPS Office_12.2.0.20348_F1E327BC-269C-435d-A152-05C5408002CA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2025-03-26T20:38:00Z</dcterms:created>
  <dc:creator>Kjell Rehoff Larsen</dc:creator>
  <cp:lastModifiedBy>Kjell Rehoff Larsen</cp:lastModifiedBy>
  <dcterms:modified xsi:type="dcterms:W3CDTF">2025-04-08T13:18:33Z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1033-12.2.0.20348</vt:lpwstr>
  </property>
  <property fmtid="{D5CDD505-2E9C-101B-9397-08002B2CF9AE}" pid="3" name="ICV">
    <vt:lpwstr>6CB61AE89AEA4D80A509C405C6CD8800_13</vt:lpwstr>
  </property>
</Properties>
</file>